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78F" w:rsidRPr="002318EB" w:rsidRDefault="0001203C" w:rsidP="00AF678F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318E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GEOGRAFIA 7 </w:t>
      </w:r>
    </w:p>
    <w:p w:rsidR="00703D47" w:rsidRPr="00381FAB" w:rsidRDefault="00703D47" w:rsidP="00703D47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381FAB">
        <w:rPr>
          <w:rFonts w:asciiTheme="minorHAnsi" w:hAnsiTheme="minorHAnsi" w:cstheme="minorHAnsi"/>
          <w:b/>
          <w:color w:val="000000"/>
          <w:sz w:val="28"/>
          <w:szCs w:val="28"/>
        </w:rPr>
        <w:t>Zajęcia zgodnie z planem klasy w dniach: 6.04. 2020 – 8.04.2020</w:t>
      </w:r>
    </w:p>
    <w:p w:rsidR="00703D47" w:rsidRPr="00381FAB" w:rsidRDefault="00703D47" w:rsidP="00703D47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381FAB">
        <w:rPr>
          <w:rFonts w:cstheme="minorHAnsi"/>
          <w:b/>
          <w:color w:val="FF0000"/>
          <w:sz w:val="28"/>
          <w:szCs w:val="28"/>
        </w:rPr>
        <w:t>Witam.</w:t>
      </w:r>
    </w:p>
    <w:p w:rsidR="00703D47" w:rsidRPr="00381FAB" w:rsidRDefault="00703D47" w:rsidP="00381FA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381FA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703D47" w:rsidRPr="00381FAB" w:rsidRDefault="00703D47" w:rsidP="00381FAB">
      <w:pPr>
        <w:pStyle w:val="Akapitzlist"/>
        <w:spacing w:line="360" w:lineRule="auto"/>
        <w:rPr>
          <w:rFonts w:cstheme="minorHAnsi"/>
          <w:b/>
          <w:color w:val="00B050"/>
          <w:sz w:val="28"/>
          <w:szCs w:val="28"/>
        </w:rPr>
      </w:pPr>
      <w:r w:rsidRPr="00381FAB">
        <w:rPr>
          <w:rFonts w:cstheme="minorHAnsi"/>
          <w:b/>
          <w:color w:val="00B050"/>
          <w:sz w:val="28"/>
          <w:szCs w:val="28"/>
        </w:rPr>
        <w:t>Temat: Gospodarka morska.</w:t>
      </w:r>
    </w:p>
    <w:p w:rsidR="00703D47" w:rsidRPr="00381FAB" w:rsidRDefault="00703D47" w:rsidP="00381FA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381FAB">
        <w:rPr>
          <w:rFonts w:cstheme="minorHAnsi"/>
          <w:b/>
          <w:sz w:val="28"/>
          <w:szCs w:val="28"/>
        </w:rPr>
        <w:t>Zapisz do zeszytu  poniższe zagadnienia do lekcji.</w:t>
      </w:r>
    </w:p>
    <w:p w:rsidR="00703D47" w:rsidRPr="00381FAB" w:rsidRDefault="00703D47" w:rsidP="00381FAB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381FAB">
        <w:rPr>
          <w:rFonts w:cstheme="minorHAnsi"/>
          <w:b/>
          <w:sz w:val="28"/>
          <w:szCs w:val="28"/>
        </w:rPr>
        <w:t>Wymień główne porty morskie w kraju.</w:t>
      </w:r>
      <w:r w:rsidR="005E0A54">
        <w:rPr>
          <w:rFonts w:cstheme="minorHAnsi"/>
          <w:b/>
          <w:sz w:val="28"/>
          <w:szCs w:val="28"/>
        </w:rPr>
        <w:t xml:space="preserve"> (mapa str. 142)</w:t>
      </w:r>
    </w:p>
    <w:p w:rsidR="00703D47" w:rsidRPr="00381FAB" w:rsidRDefault="00703D47" w:rsidP="00381FAB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 w:rsidRPr="00381FAB">
        <w:rPr>
          <w:rFonts w:cstheme="minorHAnsi"/>
          <w:b/>
          <w:sz w:val="28"/>
          <w:szCs w:val="28"/>
        </w:rPr>
        <w:t>Wymień rodzaje towarów, które przeładowuje się w największych polskich portach morskich</w:t>
      </w:r>
      <w:r w:rsidR="005E0A54">
        <w:rPr>
          <w:rFonts w:cstheme="minorHAnsi"/>
          <w:b/>
          <w:sz w:val="28"/>
          <w:szCs w:val="28"/>
        </w:rPr>
        <w:t>: Gdańsku, Gdyni i Świnoujściu</w:t>
      </w:r>
      <w:r w:rsidRPr="00381FAB">
        <w:rPr>
          <w:rFonts w:cstheme="minorHAnsi"/>
          <w:b/>
          <w:sz w:val="28"/>
          <w:szCs w:val="28"/>
        </w:rPr>
        <w:t>.</w:t>
      </w:r>
    </w:p>
    <w:p w:rsidR="00703D47" w:rsidRPr="00381FAB" w:rsidRDefault="00703D47" w:rsidP="00381FA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8"/>
          <w:szCs w:val="28"/>
        </w:rPr>
      </w:pPr>
      <w:r w:rsidRPr="00381FAB">
        <w:rPr>
          <w:rFonts w:cstheme="minorHAnsi"/>
          <w:b/>
          <w:sz w:val="28"/>
          <w:szCs w:val="28"/>
        </w:rPr>
        <w:t>Przeczyt</w:t>
      </w:r>
      <w:r w:rsidR="00B249E5" w:rsidRPr="00381FAB">
        <w:rPr>
          <w:rFonts w:cstheme="minorHAnsi"/>
          <w:b/>
          <w:sz w:val="28"/>
          <w:szCs w:val="28"/>
        </w:rPr>
        <w:t>aj tem</w:t>
      </w:r>
      <w:r w:rsidR="00381FAB">
        <w:rPr>
          <w:rFonts w:cstheme="minorHAnsi"/>
          <w:b/>
          <w:sz w:val="28"/>
          <w:szCs w:val="28"/>
        </w:rPr>
        <w:t>at w podręczniku (str. 142 – 144) i p</w:t>
      </w:r>
      <w:r w:rsidRPr="00381FAB">
        <w:rPr>
          <w:rFonts w:cstheme="minorHAnsi"/>
          <w:b/>
          <w:sz w:val="28"/>
          <w:szCs w:val="28"/>
        </w:rPr>
        <w:t>rzygotuj ustne odpowiedzi do powyższych zagadnień.</w:t>
      </w:r>
    </w:p>
    <w:p w:rsidR="00703D47" w:rsidRPr="00381FAB" w:rsidRDefault="00703D47" w:rsidP="00381FAB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sz w:val="28"/>
          <w:szCs w:val="28"/>
        </w:rPr>
      </w:pPr>
      <w:r w:rsidRPr="00381FAB">
        <w:rPr>
          <w:rFonts w:cstheme="minorHAnsi"/>
          <w:b/>
          <w:sz w:val="28"/>
          <w:szCs w:val="28"/>
        </w:rPr>
        <w:t>Wyk</w:t>
      </w:r>
      <w:r w:rsidR="006E124D">
        <w:rPr>
          <w:rFonts w:cstheme="minorHAnsi"/>
          <w:b/>
          <w:sz w:val="28"/>
          <w:szCs w:val="28"/>
        </w:rPr>
        <w:t xml:space="preserve">onaj ćwiczenie  1  </w:t>
      </w:r>
      <w:r w:rsidR="005370BC">
        <w:rPr>
          <w:rFonts w:cstheme="minorHAnsi"/>
          <w:b/>
          <w:sz w:val="28"/>
          <w:szCs w:val="28"/>
        </w:rPr>
        <w:t>str. 8</w:t>
      </w:r>
      <w:r w:rsidRPr="00381FAB">
        <w:rPr>
          <w:rFonts w:cstheme="minorHAnsi"/>
          <w:b/>
          <w:sz w:val="28"/>
          <w:szCs w:val="28"/>
        </w:rPr>
        <w:t>8– zeszyt ćwiczeń.</w:t>
      </w:r>
    </w:p>
    <w:p w:rsidR="00703D47" w:rsidRPr="00381FAB" w:rsidRDefault="00703D47" w:rsidP="00703D47">
      <w:pPr>
        <w:pStyle w:val="Akapitzlist"/>
        <w:ind w:left="1440"/>
        <w:rPr>
          <w:rFonts w:cstheme="minorHAnsi"/>
          <w:sz w:val="28"/>
          <w:szCs w:val="28"/>
        </w:rPr>
      </w:pPr>
    </w:p>
    <w:p w:rsidR="00703D47" w:rsidRPr="00381FAB" w:rsidRDefault="00703D47" w:rsidP="00703D47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381FA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Twoim planem lekcji </w:t>
      </w:r>
    </w:p>
    <w:p w:rsidR="00703D47" w:rsidRPr="00381FAB" w:rsidRDefault="00703D47" w:rsidP="00703D47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381FA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                               (z wyłączeniem soboty i niedzieli – to jest Twój czas wolny:).</w:t>
      </w:r>
      <w:bookmarkStart w:id="0" w:name="_GoBack"/>
      <w:bookmarkEnd w:id="0"/>
    </w:p>
    <w:p w:rsidR="00BB342A" w:rsidRPr="000907C7" w:rsidRDefault="000907C7" w:rsidP="000907C7">
      <w:pPr>
        <w:jc w:val="right"/>
        <w:rPr>
          <w:rFonts w:cstheme="minorHAnsi"/>
          <w:b/>
          <w:i/>
          <w:color w:val="FF0000"/>
          <w:sz w:val="28"/>
          <w:szCs w:val="28"/>
        </w:rPr>
      </w:pPr>
      <w:r w:rsidRPr="000907C7">
        <w:rPr>
          <w:rFonts w:cstheme="minorHAnsi"/>
          <w:b/>
          <w:i/>
          <w:color w:val="FF0000"/>
          <w:sz w:val="28"/>
          <w:szCs w:val="28"/>
        </w:rPr>
        <w:t>Miłej pracy</w:t>
      </w:r>
    </w:p>
    <w:sectPr w:rsidR="00BB342A" w:rsidRPr="000907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428EE"/>
    <w:multiLevelType w:val="hybridMultilevel"/>
    <w:tmpl w:val="733AEF20"/>
    <w:lvl w:ilvl="0" w:tplc="4246E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01203C"/>
    <w:rsid w:val="000907C7"/>
    <w:rsid w:val="002318EB"/>
    <w:rsid w:val="00240C40"/>
    <w:rsid w:val="00381FAB"/>
    <w:rsid w:val="00453D35"/>
    <w:rsid w:val="005370BC"/>
    <w:rsid w:val="005E0A54"/>
    <w:rsid w:val="006E124D"/>
    <w:rsid w:val="00703D47"/>
    <w:rsid w:val="008437E5"/>
    <w:rsid w:val="0088302A"/>
    <w:rsid w:val="009B731C"/>
    <w:rsid w:val="00AF678F"/>
    <w:rsid w:val="00B249E5"/>
    <w:rsid w:val="00BB342A"/>
    <w:rsid w:val="00D13279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7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2020-03-29T18:27:00Z</dcterms:created>
  <dcterms:modified xsi:type="dcterms:W3CDTF">2020-04-03T17:30:00Z</dcterms:modified>
</cp:coreProperties>
</file>